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FFC" w:rsidRDefault="00486FFC" w:rsidP="00486FFC">
      <w:pPr>
        <w:pStyle w:val="chapter-2"/>
        <w:shd w:val="clear" w:color="auto" w:fill="FFFFFF"/>
        <w:rPr>
          <w:rStyle w:val="text"/>
          <w:rFonts w:ascii="Segoe UI" w:hAnsi="Segoe UI" w:cs="Segoe UI"/>
          <w:color w:val="000000"/>
        </w:rPr>
      </w:pPr>
      <w:r>
        <w:rPr>
          <w:rStyle w:val="chapternum"/>
          <w:rFonts w:ascii="Segoe UI" w:hAnsi="Segoe UI" w:cs="Segoe UI"/>
          <w:b/>
          <w:bCs/>
          <w:color w:val="000000"/>
        </w:rPr>
        <w:t>12 </w:t>
      </w:r>
      <w:r>
        <w:rPr>
          <w:rStyle w:val="text"/>
          <w:rFonts w:ascii="Segoe UI" w:hAnsi="Segoe UI" w:cs="Segoe UI"/>
          <w:color w:val="000000"/>
        </w:rPr>
        <w:t>The </w:t>
      </w:r>
      <w:r>
        <w:rPr>
          <w:rStyle w:val="small-caps"/>
          <w:rFonts w:ascii="Segoe UI" w:hAnsi="Segoe UI" w:cs="Segoe UI"/>
          <w:smallCaps/>
          <w:color w:val="000000"/>
        </w:rPr>
        <w:t>Lord</w:t>
      </w:r>
      <w:r>
        <w:rPr>
          <w:rStyle w:val="text"/>
          <w:rFonts w:ascii="Segoe UI" w:hAnsi="Segoe UI" w:cs="Segoe UI"/>
          <w:color w:val="000000"/>
        </w:rPr>
        <w:t> said to Moses and Aaron in the land of Egypt: </w:t>
      </w:r>
      <w:r>
        <w:rPr>
          <w:rStyle w:val="text"/>
          <w:rFonts w:ascii="Segoe UI" w:hAnsi="Segoe UI" w:cs="Segoe UI"/>
          <w:b/>
          <w:bCs/>
          <w:color w:val="000000"/>
          <w:vertAlign w:val="superscript"/>
        </w:rPr>
        <w:t>2 </w:t>
      </w:r>
      <w:proofErr w:type="gramStart"/>
      <w:r>
        <w:rPr>
          <w:rStyle w:val="text"/>
          <w:rFonts w:ascii="Segoe UI" w:hAnsi="Segoe UI" w:cs="Segoe UI"/>
          <w:color w:val="000000"/>
        </w:rPr>
        <w:t>This</w:t>
      </w:r>
      <w:proofErr w:type="gramEnd"/>
      <w:r>
        <w:rPr>
          <w:rStyle w:val="text"/>
          <w:rFonts w:ascii="Segoe UI" w:hAnsi="Segoe UI" w:cs="Segoe UI"/>
          <w:color w:val="000000"/>
        </w:rPr>
        <w:t xml:space="preserve"> month shall mark for you the beginning of months; it shall be the first month of the year for you. </w:t>
      </w:r>
      <w:r>
        <w:rPr>
          <w:rStyle w:val="text"/>
          <w:rFonts w:ascii="Segoe UI" w:hAnsi="Segoe UI" w:cs="Segoe UI"/>
          <w:b/>
          <w:bCs/>
          <w:color w:val="000000"/>
          <w:vertAlign w:val="superscript"/>
        </w:rPr>
        <w:t>3 </w:t>
      </w:r>
      <w:r>
        <w:rPr>
          <w:rStyle w:val="text"/>
          <w:rFonts w:ascii="Segoe UI" w:hAnsi="Segoe UI" w:cs="Segoe UI"/>
          <w:color w:val="000000"/>
        </w:rPr>
        <w:t>Tell the whole congregation of Israel that on the tenth of this month they are to take a lamb for each family, a lamb for each household. </w:t>
      </w:r>
      <w:r>
        <w:rPr>
          <w:rStyle w:val="text"/>
          <w:rFonts w:ascii="Segoe UI" w:hAnsi="Segoe UI" w:cs="Segoe UI"/>
          <w:b/>
          <w:bCs/>
          <w:color w:val="000000"/>
          <w:vertAlign w:val="superscript"/>
        </w:rPr>
        <w:t>4 </w:t>
      </w:r>
      <w:r>
        <w:rPr>
          <w:rStyle w:val="text"/>
          <w:rFonts w:ascii="Segoe UI" w:hAnsi="Segoe UI" w:cs="Segoe UI"/>
          <w:color w:val="000000"/>
        </w:rPr>
        <w:t>If a household is too small for a whole lamb, it shall join its closest neighbor in obtaining one; the lamb shall be divided in proportion to the number of people who eat of it.</w:t>
      </w:r>
    </w:p>
    <w:p w:rsidR="00486FFC" w:rsidRDefault="00486FFC" w:rsidP="00486FFC">
      <w:pPr>
        <w:pStyle w:val="chapter-2"/>
        <w:shd w:val="clear" w:color="auto" w:fill="FFFFFF"/>
        <w:rPr>
          <w:rStyle w:val="text"/>
          <w:rFonts w:ascii="Segoe UI" w:hAnsi="Segoe UI" w:cs="Segoe UI"/>
          <w:color w:val="000000"/>
        </w:rPr>
      </w:pPr>
      <w:r>
        <w:rPr>
          <w:rStyle w:val="text"/>
          <w:rFonts w:ascii="Segoe UI" w:hAnsi="Segoe UI" w:cs="Segoe UI"/>
          <w:color w:val="000000"/>
        </w:rPr>
        <w:t> </w:t>
      </w:r>
      <w:r>
        <w:rPr>
          <w:rStyle w:val="text"/>
          <w:rFonts w:ascii="Segoe UI" w:hAnsi="Segoe UI" w:cs="Segoe UI"/>
          <w:b/>
          <w:bCs/>
          <w:color w:val="000000"/>
          <w:vertAlign w:val="superscript"/>
        </w:rPr>
        <w:t>5 </w:t>
      </w:r>
      <w:r>
        <w:rPr>
          <w:rStyle w:val="text"/>
          <w:rFonts w:ascii="Segoe UI" w:hAnsi="Segoe UI" w:cs="Segoe UI"/>
          <w:color w:val="000000"/>
        </w:rPr>
        <w:t>Your lamb shall be without blemish, a year-old male; you may take it from the sheep or from the goats. </w:t>
      </w:r>
      <w:r>
        <w:rPr>
          <w:rStyle w:val="text"/>
          <w:rFonts w:ascii="Segoe UI" w:hAnsi="Segoe UI" w:cs="Segoe UI"/>
          <w:b/>
          <w:bCs/>
          <w:color w:val="000000"/>
          <w:vertAlign w:val="superscript"/>
        </w:rPr>
        <w:t>6 </w:t>
      </w:r>
      <w:r>
        <w:rPr>
          <w:rStyle w:val="text"/>
          <w:rFonts w:ascii="Segoe UI" w:hAnsi="Segoe UI" w:cs="Segoe UI"/>
          <w:color w:val="000000"/>
        </w:rPr>
        <w:t>You shall keep it until the fourteenth day of this month; then the whole assembled congregation of Israel shall slaughter it at twilight. </w:t>
      </w:r>
      <w:r>
        <w:rPr>
          <w:rStyle w:val="text"/>
          <w:rFonts w:ascii="Segoe UI" w:hAnsi="Segoe UI" w:cs="Segoe UI"/>
          <w:b/>
          <w:bCs/>
          <w:color w:val="000000"/>
          <w:vertAlign w:val="superscript"/>
        </w:rPr>
        <w:t>7 </w:t>
      </w:r>
      <w:r>
        <w:rPr>
          <w:rStyle w:val="text"/>
          <w:rFonts w:ascii="Segoe UI" w:hAnsi="Segoe UI" w:cs="Segoe UI"/>
          <w:color w:val="000000"/>
        </w:rPr>
        <w:t>They shall take some of the blood and put it on the two doorposts and the lintel of the houses in which they eat it. </w:t>
      </w:r>
      <w:r>
        <w:rPr>
          <w:rStyle w:val="text"/>
          <w:rFonts w:ascii="Segoe UI" w:hAnsi="Segoe UI" w:cs="Segoe UI"/>
          <w:b/>
          <w:bCs/>
          <w:color w:val="000000"/>
          <w:vertAlign w:val="superscript"/>
        </w:rPr>
        <w:t>8 </w:t>
      </w:r>
      <w:r>
        <w:rPr>
          <w:rStyle w:val="text"/>
          <w:rFonts w:ascii="Segoe UI" w:hAnsi="Segoe UI" w:cs="Segoe UI"/>
          <w:color w:val="000000"/>
        </w:rPr>
        <w:t>They shall eat the lamb that same night; they shall eat it roasted over the fire with unleavened bread and bitter herbs. </w:t>
      </w:r>
    </w:p>
    <w:p w:rsidR="00486FFC" w:rsidRDefault="00486FFC" w:rsidP="00486FFC">
      <w:pPr>
        <w:pStyle w:val="chapter-2"/>
        <w:shd w:val="clear" w:color="auto" w:fill="FFFFFF"/>
        <w:rPr>
          <w:rFonts w:ascii="Segoe UI" w:hAnsi="Segoe UI" w:cs="Segoe UI"/>
          <w:color w:val="000000"/>
        </w:rPr>
      </w:pPr>
      <w:r>
        <w:rPr>
          <w:rStyle w:val="text"/>
          <w:rFonts w:ascii="Segoe UI" w:hAnsi="Segoe UI" w:cs="Segoe UI"/>
          <w:b/>
          <w:bCs/>
          <w:color w:val="000000"/>
          <w:vertAlign w:val="superscript"/>
        </w:rPr>
        <w:t>9 </w:t>
      </w:r>
      <w:r>
        <w:rPr>
          <w:rStyle w:val="text"/>
          <w:rFonts w:ascii="Segoe UI" w:hAnsi="Segoe UI" w:cs="Segoe UI"/>
          <w:color w:val="000000"/>
        </w:rPr>
        <w:t>Do not eat any of it raw or boiled in water, but roasted over the fire, with its head, legs, and inner organs. </w:t>
      </w:r>
      <w:r>
        <w:rPr>
          <w:rStyle w:val="text"/>
          <w:rFonts w:ascii="Segoe UI" w:hAnsi="Segoe UI" w:cs="Segoe UI"/>
          <w:b/>
          <w:bCs/>
          <w:color w:val="000000"/>
          <w:vertAlign w:val="superscript"/>
        </w:rPr>
        <w:t>10 </w:t>
      </w:r>
      <w:r>
        <w:rPr>
          <w:rStyle w:val="text"/>
          <w:rFonts w:ascii="Segoe UI" w:hAnsi="Segoe UI" w:cs="Segoe UI"/>
          <w:color w:val="000000"/>
        </w:rPr>
        <w:t>You shall let none of it remain until the morning; anything that remains until the morning you shall burn. </w:t>
      </w:r>
      <w:r>
        <w:rPr>
          <w:rStyle w:val="text"/>
          <w:rFonts w:ascii="Segoe UI" w:hAnsi="Segoe UI" w:cs="Segoe UI"/>
          <w:b/>
          <w:bCs/>
          <w:color w:val="000000"/>
          <w:vertAlign w:val="superscript"/>
        </w:rPr>
        <w:t>11 </w:t>
      </w:r>
      <w:r>
        <w:rPr>
          <w:rStyle w:val="text"/>
          <w:rFonts w:ascii="Segoe UI" w:hAnsi="Segoe UI" w:cs="Segoe UI"/>
          <w:color w:val="000000"/>
        </w:rPr>
        <w:t xml:space="preserve">This is how you shall eat it: your loins girded, your sandals on your feet, and your staff in your hand; and you shall eat it hurriedly. It is the </w:t>
      </w:r>
      <w:proofErr w:type="spellStart"/>
      <w:proofErr w:type="gramStart"/>
      <w:r>
        <w:rPr>
          <w:rStyle w:val="text"/>
          <w:rFonts w:ascii="Segoe UI" w:hAnsi="Segoe UI" w:cs="Segoe UI"/>
          <w:color w:val="000000"/>
        </w:rPr>
        <w:t>passover</w:t>
      </w:r>
      <w:proofErr w:type="spellEnd"/>
      <w:proofErr w:type="gramEnd"/>
      <w:r>
        <w:rPr>
          <w:rStyle w:val="text"/>
          <w:rFonts w:ascii="Segoe UI" w:hAnsi="Segoe UI" w:cs="Segoe UI"/>
          <w:color w:val="000000"/>
        </w:rPr>
        <w:t xml:space="preserve"> of the </w:t>
      </w:r>
      <w:r>
        <w:rPr>
          <w:rStyle w:val="small-caps"/>
          <w:rFonts w:ascii="Segoe UI" w:hAnsi="Segoe UI" w:cs="Segoe UI"/>
          <w:smallCaps/>
          <w:color w:val="000000"/>
        </w:rPr>
        <w:t>Lord</w:t>
      </w:r>
      <w:r>
        <w:rPr>
          <w:rStyle w:val="text"/>
          <w:rFonts w:ascii="Segoe UI" w:hAnsi="Segoe UI" w:cs="Segoe UI"/>
          <w:color w:val="000000"/>
        </w:rPr>
        <w:t>. </w:t>
      </w:r>
      <w:r>
        <w:rPr>
          <w:rStyle w:val="text"/>
          <w:rFonts w:ascii="Segoe UI" w:hAnsi="Segoe UI" w:cs="Segoe UI"/>
          <w:b/>
          <w:bCs/>
          <w:color w:val="000000"/>
          <w:vertAlign w:val="superscript"/>
        </w:rPr>
        <w:t>12 </w:t>
      </w:r>
      <w:r>
        <w:rPr>
          <w:rStyle w:val="text"/>
          <w:rFonts w:ascii="Segoe UI" w:hAnsi="Segoe UI" w:cs="Segoe UI"/>
          <w:color w:val="000000"/>
        </w:rPr>
        <w:t>For I will pass through the land of Egypt that night, and I will strike down every firstborn in the land of Egypt, both human beings and animals; on all the gods of Egypt I will execute judgments: I am the </w:t>
      </w:r>
      <w:r>
        <w:rPr>
          <w:rStyle w:val="small-caps"/>
          <w:rFonts w:ascii="Segoe UI" w:hAnsi="Segoe UI" w:cs="Segoe UI"/>
          <w:smallCaps/>
          <w:color w:val="000000"/>
        </w:rPr>
        <w:t>Lord</w:t>
      </w:r>
      <w:r>
        <w:rPr>
          <w:rStyle w:val="text"/>
          <w:rFonts w:ascii="Segoe UI" w:hAnsi="Segoe UI" w:cs="Segoe UI"/>
          <w:color w:val="000000"/>
        </w:rPr>
        <w:t>. </w:t>
      </w:r>
      <w:r>
        <w:rPr>
          <w:rStyle w:val="text"/>
          <w:rFonts w:ascii="Segoe UI" w:hAnsi="Segoe UI" w:cs="Segoe UI"/>
          <w:b/>
          <w:bCs/>
          <w:color w:val="000000"/>
          <w:vertAlign w:val="superscript"/>
        </w:rPr>
        <w:t>13 </w:t>
      </w:r>
      <w:r>
        <w:rPr>
          <w:rStyle w:val="text"/>
          <w:rFonts w:ascii="Segoe UI" w:hAnsi="Segoe UI" w:cs="Segoe UI"/>
          <w:color w:val="000000"/>
        </w:rPr>
        <w:t>The blood shall be a sign for you on the houses where you live: when I see the blood, I will pass over you, and no plague shall destroy you when I strike the land of Egypt.</w:t>
      </w:r>
    </w:p>
    <w:p w:rsidR="00486FFC" w:rsidRDefault="00486FFC" w:rsidP="00486FFC">
      <w:pPr>
        <w:pStyle w:val="NormalWeb"/>
        <w:shd w:val="clear" w:color="auto" w:fill="FFFFFF"/>
        <w:rPr>
          <w:rStyle w:val="text"/>
          <w:rFonts w:ascii="Segoe UI" w:hAnsi="Segoe UI" w:cs="Segoe UI"/>
          <w:color w:val="000000"/>
        </w:rPr>
      </w:pPr>
      <w:r>
        <w:rPr>
          <w:rStyle w:val="text"/>
          <w:rFonts w:ascii="Segoe UI" w:hAnsi="Segoe UI" w:cs="Segoe UI"/>
          <w:b/>
          <w:bCs/>
          <w:color w:val="000000"/>
          <w:vertAlign w:val="superscript"/>
        </w:rPr>
        <w:t>14 </w:t>
      </w:r>
      <w:r>
        <w:rPr>
          <w:rStyle w:val="text"/>
          <w:rFonts w:ascii="Segoe UI" w:hAnsi="Segoe UI" w:cs="Segoe UI"/>
          <w:color w:val="000000"/>
        </w:rPr>
        <w:t>This day shall be a day of remembrance for you. You shall celebrate it as a festival to the </w:t>
      </w:r>
      <w:r>
        <w:rPr>
          <w:rStyle w:val="small-caps"/>
          <w:rFonts w:ascii="Segoe UI" w:hAnsi="Segoe UI" w:cs="Segoe UI"/>
          <w:smallCaps/>
          <w:color w:val="000000"/>
        </w:rPr>
        <w:t>Lord</w:t>
      </w:r>
      <w:r>
        <w:rPr>
          <w:rStyle w:val="text"/>
          <w:rFonts w:ascii="Segoe UI" w:hAnsi="Segoe UI" w:cs="Segoe UI"/>
          <w:color w:val="000000"/>
        </w:rPr>
        <w:t>; throughout your generations you shall observe it as a perpetual ordinance. </w:t>
      </w:r>
      <w:r>
        <w:rPr>
          <w:rStyle w:val="text"/>
          <w:rFonts w:ascii="Segoe UI" w:hAnsi="Segoe UI" w:cs="Segoe UI"/>
          <w:b/>
          <w:bCs/>
          <w:color w:val="000000"/>
          <w:vertAlign w:val="superscript"/>
        </w:rPr>
        <w:t>15 </w:t>
      </w:r>
      <w:r>
        <w:rPr>
          <w:rStyle w:val="text"/>
          <w:rFonts w:ascii="Segoe UI" w:hAnsi="Segoe UI" w:cs="Segoe UI"/>
          <w:color w:val="000000"/>
        </w:rPr>
        <w:t>Seven days you shall eat unleavened bread; on the first day you shall remove leaven from your houses, for whoever eats leavened bread from the first day until the seventh day shall be cut off from Israel. </w:t>
      </w:r>
      <w:proofErr w:type="gramStart"/>
      <w:r>
        <w:rPr>
          <w:rStyle w:val="text"/>
          <w:rFonts w:ascii="Segoe UI" w:hAnsi="Segoe UI" w:cs="Segoe UI"/>
          <w:b/>
          <w:bCs/>
          <w:color w:val="000000"/>
          <w:vertAlign w:val="superscript"/>
        </w:rPr>
        <w:t>16 </w:t>
      </w:r>
      <w:r>
        <w:rPr>
          <w:rStyle w:val="text"/>
          <w:rFonts w:ascii="Segoe UI" w:hAnsi="Segoe UI" w:cs="Segoe UI"/>
          <w:color w:val="000000"/>
        </w:rPr>
        <w:t>On the first day you shall hold a solemn assembly, and on the seventh day a solemn assembly;</w:t>
      </w:r>
      <w:proofErr w:type="gramEnd"/>
      <w:r>
        <w:rPr>
          <w:rStyle w:val="text"/>
          <w:rFonts w:ascii="Segoe UI" w:hAnsi="Segoe UI" w:cs="Segoe UI"/>
          <w:color w:val="000000"/>
        </w:rPr>
        <w:t xml:space="preserve"> no work shall be done on those days; only what everyone must eat, that alone may be prepared by you. </w:t>
      </w:r>
    </w:p>
    <w:p w:rsidR="00486FFC" w:rsidRDefault="00486FFC" w:rsidP="00486FFC">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17 </w:t>
      </w:r>
      <w:r>
        <w:rPr>
          <w:rStyle w:val="text"/>
          <w:rFonts w:ascii="Segoe UI" w:hAnsi="Segoe UI" w:cs="Segoe UI"/>
          <w:color w:val="000000"/>
        </w:rPr>
        <w:t>You shall observe the festival of unleavened bread, for on this very day I brought your companies out of the land of Egypt: you shall observe this day throughout your generations as a perpetual ordinance. </w:t>
      </w:r>
      <w:r>
        <w:rPr>
          <w:rStyle w:val="text"/>
          <w:rFonts w:ascii="Segoe UI" w:hAnsi="Segoe UI" w:cs="Segoe UI"/>
          <w:b/>
          <w:bCs/>
          <w:color w:val="000000"/>
          <w:vertAlign w:val="superscript"/>
        </w:rPr>
        <w:t>18 </w:t>
      </w:r>
      <w:r>
        <w:rPr>
          <w:rStyle w:val="text"/>
          <w:rFonts w:ascii="Segoe UI" w:hAnsi="Segoe UI" w:cs="Segoe UI"/>
          <w:color w:val="000000"/>
        </w:rPr>
        <w:t>In the first month, from the evening of the fourteenth day until the evening of the twenty-first day, you shall eat unleavened bread. </w:t>
      </w:r>
      <w:r>
        <w:rPr>
          <w:rStyle w:val="text"/>
          <w:rFonts w:ascii="Segoe UI" w:hAnsi="Segoe UI" w:cs="Segoe UI"/>
          <w:b/>
          <w:bCs/>
          <w:color w:val="000000"/>
          <w:vertAlign w:val="superscript"/>
        </w:rPr>
        <w:t>19 </w:t>
      </w:r>
      <w:r>
        <w:rPr>
          <w:rStyle w:val="text"/>
          <w:rFonts w:ascii="Segoe UI" w:hAnsi="Segoe UI" w:cs="Segoe UI"/>
          <w:color w:val="000000"/>
        </w:rPr>
        <w:t>For seven days no leaven shall be found in your houses; for whoever eats what is leavened shall be cut off from the congregation of Israel, whether an alien or a native of the land. </w:t>
      </w:r>
      <w:r>
        <w:rPr>
          <w:rStyle w:val="text"/>
          <w:rFonts w:ascii="Segoe UI" w:hAnsi="Segoe UI" w:cs="Segoe UI"/>
          <w:b/>
          <w:bCs/>
          <w:color w:val="000000"/>
          <w:vertAlign w:val="superscript"/>
        </w:rPr>
        <w:t>20 </w:t>
      </w:r>
      <w:r>
        <w:rPr>
          <w:rStyle w:val="text"/>
          <w:rFonts w:ascii="Segoe UI" w:hAnsi="Segoe UI" w:cs="Segoe UI"/>
          <w:color w:val="000000"/>
        </w:rPr>
        <w:t>You shall eat nothing leavened; in all your settlements you shall eat unleavened bread.</w:t>
      </w:r>
    </w:p>
    <w:p w:rsidR="00486FFC" w:rsidRDefault="00486FFC" w:rsidP="00486FFC">
      <w:pPr>
        <w:pStyle w:val="NormalWeb"/>
        <w:shd w:val="clear" w:color="auto" w:fill="FFFFFF"/>
        <w:rPr>
          <w:rStyle w:val="text"/>
          <w:rFonts w:ascii="Segoe UI" w:hAnsi="Segoe UI" w:cs="Segoe UI"/>
          <w:color w:val="000000"/>
        </w:rPr>
      </w:pPr>
      <w:r>
        <w:rPr>
          <w:rStyle w:val="text"/>
          <w:rFonts w:ascii="Segoe UI" w:hAnsi="Segoe UI" w:cs="Segoe UI"/>
          <w:b/>
          <w:bCs/>
          <w:color w:val="000000"/>
          <w:vertAlign w:val="superscript"/>
        </w:rPr>
        <w:lastRenderedPageBreak/>
        <w:t>21 </w:t>
      </w:r>
      <w:r>
        <w:rPr>
          <w:rStyle w:val="text"/>
          <w:rFonts w:ascii="Segoe UI" w:hAnsi="Segoe UI" w:cs="Segoe UI"/>
          <w:color w:val="000000"/>
        </w:rPr>
        <w:t xml:space="preserve">Then Moses called all the elders of Israel and said to them, “Go, select lambs for your families, and slaughter the </w:t>
      </w:r>
      <w:proofErr w:type="spellStart"/>
      <w:proofErr w:type="gramStart"/>
      <w:r>
        <w:rPr>
          <w:rStyle w:val="text"/>
          <w:rFonts w:ascii="Segoe UI" w:hAnsi="Segoe UI" w:cs="Segoe UI"/>
          <w:color w:val="000000"/>
        </w:rPr>
        <w:t>passover</w:t>
      </w:r>
      <w:proofErr w:type="spellEnd"/>
      <w:proofErr w:type="gramEnd"/>
      <w:r>
        <w:rPr>
          <w:rStyle w:val="text"/>
          <w:rFonts w:ascii="Segoe UI" w:hAnsi="Segoe UI" w:cs="Segoe UI"/>
          <w:color w:val="000000"/>
        </w:rPr>
        <w:t xml:space="preserve"> lamb. </w:t>
      </w:r>
      <w:r>
        <w:rPr>
          <w:rStyle w:val="text"/>
          <w:rFonts w:ascii="Segoe UI" w:hAnsi="Segoe UI" w:cs="Segoe UI"/>
          <w:b/>
          <w:bCs/>
          <w:color w:val="000000"/>
          <w:vertAlign w:val="superscript"/>
        </w:rPr>
        <w:t>22 </w:t>
      </w:r>
      <w:r>
        <w:rPr>
          <w:rStyle w:val="text"/>
          <w:rFonts w:ascii="Segoe UI" w:hAnsi="Segoe UI" w:cs="Segoe UI"/>
          <w:color w:val="000000"/>
        </w:rPr>
        <w:t>Take a bunch of hyssop, dip it in the blood that is in the basin, and touch the lintel and the two doorposts with the blood in the basin. None of you shall go outside the door of your house until morning. </w:t>
      </w:r>
      <w:r>
        <w:rPr>
          <w:rStyle w:val="text"/>
          <w:rFonts w:ascii="Segoe UI" w:hAnsi="Segoe UI" w:cs="Segoe UI"/>
          <w:b/>
          <w:bCs/>
          <w:color w:val="000000"/>
          <w:vertAlign w:val="superscript"/>
        </w:rPr>
        <w:t>23 </w:t>
      </w:r>
      <w:r>
        <w:rPr>
          <w:rStyle w:val="text"/>
          <w:rFonts w:ascii="Segoe UI" w:hAnsi="Segoe UI" w:cs="Segoe UI"/>
          <w:color w:val="000000"/>
        </w:rPr>
        <w:t>For the </w:t>
      </w:r>
      <w:r>
        <w:rPr>
          <w:rStyle w:val="small-caps"/>
          <w:rFonts w:ascii="Segoe UI" w:hAnsi="Segoe UI" w:cs="Segoe UI"/>
          <w:smallCaps/>
          <w:color w:val="000000"/>
        </w:rPr>
        <w:t>Lord</w:t>
      </w:r>
      <w:r>
        <w:rPr>
          <w:rStyle w:val="text"/>
          <w:rFonts w:ascii="Segoe UI" w:hAnsi="Segoe UI" w:cs="Segoe UI"/>
          <w:color w:val="000000"/>
        </w:rPr>
        <w:t> will pass through to strike down the Egyptians; when he sees the blood on the lintel and on the two doorposts, the </w:t>
      </w:r>
      <w:r>
        <w:rPr>
          <w:rStyle w:val="small-caps"/>
          <w:rFonts w:ascii="Segoe UI" w:hAnsi="Segoe UI" w:cs="Segoe UI"/>
          <w:smallCaps/>
          <w:color w:val="000000"/>
        </w:rPr>
        <w:t>Lord</w:t>
      </w:r>
      <w:r>
        <w:rPr>
          <w:rStyle w:val="text"/>
          <w:rFonts w:ascii="Segoe UI" w:hAnsi="Segoe UI" w:cs="Segoe UI"/>
          <w:color w:val="000000"/>
        </w:rPr>
        <w:t> will pass over that door and will not allow the destroyer to enter your houses to strike you down. </w:t>
      </w:r>
    </w:p>
    <w:p w:rsidR="00486FFC" w:rsidRDefault="00486FFC" w:rsidP="00486FFC">
      <w:pPr>
        <w:pStyle w:val="NormalWeb"/>
        <w:shd w:val="clear" w:color="auto" w:fill="FFFFFF"/>
        <w:rPr>
          <w:rFonts w:ascii="Segoe UI" w:hAnsi="Segoe UI" w:cs="Segoe UI"/>
          <w:color w:val="000000"/>
        </w:rPr>
      </w:pPr>
      <w:bookmarkStart w:id="0" w:name="_GoBack"/>
      <w:bookmarkEnd w:id="0"/>
      <w:r>
        <w:rPr>
          <w:rStyle w:val="text"/>
          <w:rFonts w:ascii="Segoe UI" w:hAnsi="Segoe UI" w:cs="Segoe UI"/>
          <w:b/>
          <w:bCs/>
          <w:color w:val="000000"/>
          <w:vertAlign w:val="superscript"/>
        </w:rPr>
        <w:t>24 </w:t>
      </w:r>
      <w:r>
        <w:rPr>
          <w:rStyle w:val="text"/>
          <w:rFonts w:ascii="Segoe UI" w:hAnsi="Segoe UI" w:cs="Segoe UI"/>
          <w:color w:val="000000"/>
        </w:rPr>
        <w:t>You shall observe this rite as a perpetual ordinance for you and your children. </w:t>
      </w:r>
      <w:r>
        <w:rPr>
          <w:rStyle w:val="text"/>
          <w:rFonts w:ascii="Segoe UI" w:hAnsi="Segoe UI" w:cs="Segoe UI"/>
          <w:b/>
          <w:bCs/>
          <w:color w:val="000000"/>
          <w:vertAlign w:val="superscript"/>
        </w:rPr>
        <w:t>25 </w:t>
      </w:r>
      <w:r>
        <w:rPr>
          <w:rStyle w:val="text"/>
          <w:rFonts w:ascii="Segoe UI" w:hAnsi="Segoe UI" w:cs="Segoe UI"/>
          <w:color w:val="000000"/>
        </w:rPr>
        <w:t>When you come to the land that the </w:t>
      </w:r>
      <w:r>
        <w:rPr>
          <w:rStyle w:val="small-caps"/>
          <w:rFonts w:ascii="Segoe UI" w:hAnsi="Segoe UI" w:cs="Segoe UI"/>
          <w:smallCaps/>
          <w:color w:val="000000"/>
        </w:rPr>
        <w:t>Lord</w:t>
      </w:r>
      <w:r>
        <w:rPr>
          <w:rStyle w:val="text"/>
          <w:rFonts w:ascii="Segoe UI" w:hAnsi="Segoe UI" w:cs="Segoe UI"/>
          <w:color w:val="000000"/>
        </w:rPr>
        <w:t> will give you, as he has promised, you shall keep this observance. </w:t>
      </w:r>
      <w:r>
        <w:rPr>
          <w:rStyle w:val="text"/>
          <w:rFonts w:ascii="Segoe UI" w:hAnsi="Segoe UI" w:cs="Segoe UI"/>
          <w:b/>
          <w:bCs/>
          <w:color w:val="000000"/>
          <w:vertAlign w:val="superscript"/>
        </w:rPr>
        <w:t>26 </w:t>
      </w:r>
      <w:r>
        <w:rPr>
          <w:rStyle w:val="text"/>
          <w:rFonts w:ascii="Segoe UI" w:hAnsi="Segoe UI" w:cs="Segoe UI"/>
          <w:color w:val="000000"/>
        </w:rPr>
        <w:t>And when your children ask you, ‘What do you mean by this observance?’ </w:t>
      </w:r>
      <w:r>
        <w:rPr>
          <w:rStyle w:val="text"/>
          <w:rFonts w:ascii="Segoe UI" w:hAnsi="Segoe UI" w:cs="Segoe UI"/>
          <w:b/>
          <w:bCs/>
          <w:color w:val="000000"/>
          <w:vertAlign w:val="superscript"/>
        </w:rPr>
        <w:t>27 </w:t>
      </w:r>
      <w:r>
        <w:rPr>
          <w:rStyle w:val="text"/>
          <w:rFonts w:ascii="Segoe UI" w:hAnsi="Segoe UI" w:cs="Segoe UI"/>
          <w:color w:val="000000"/>
        </w:rPr>
        <w:t xml:space="preserve">you shall say, ‘It is the </w:t>
      </w:r>
      <w:proofErr w:type="spellStart"/>
      <w:r>
        <w:rPr>
          <w:rStyle w:val="text"/>
          <w:rFonts w:ascii="Segoe UI" w:hAnsi="Segoe UI" w:cs="Segoe UI"/>
          <w:color w:val="000000"/>
        </w:rPr>
        <w:t>passover</w:t>
      </w:r>
      <w:proofErr w:type="spellEnd"/>
      <w:r>
        <w:rPr>
          <w:rStyle w:val="text"/>
          <w:rFonts w:ascii="Segoe UI" w:hAnsi="Segoe UI" w:cs="Segoe UI"/>
          <w:color w:val="000000"/>
        </w:rPr>
        <w:t xml:space="preserve"> sacrifice to the </w:t>
      </w:r>
      <w:r>
        <w:rPr>
          <w:rStyle w:val="small-caps"/>
          <w:rFonts w:ascii="Segoe UI" w:hAnsi="Segoe UI" w:cs="Segoe UI"/>
          <w:smallCaps/>
          <w:color w:val="000000"/>
        </w:rPr>
        <w:t>Lord</w:t>
      </w:r>
      <w:r>
        <w:rPr>
          <w:rStyle w:val="text"/>
          <w:rFonts w:ascii="Segoe UI" w:hAnsi="Segoe UI" w:cs="Segoe UI"/>
          <w:color w:val="000000"/>
        </w:rPr>
        <w:t>, for he passed over the houses of the Israelites in Egypt, when he struck down the Egyptians but spared our houses.’” And the people bowed down and worshiped.</w:t>
      </w:r>
    </w:p>
    <w:p w:rsidR="00486FFC" w:rsidRDefault="00486FFC" w:rsidP="00486FFC">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28 </w:t>
      </w:r>
      <w:r>
        <w:rPr>
          <w:rStyle w:val="text"/>
          <w:rFonts w:ascii="Segoe UI" w:hAnsi="Segoe UI" w:cs="Segoe UI"/>
          <w:color w:val="000000"/>
        </w:rPr>
        <w:t>The Israelites went and did just as the </w:t>
      </w:r>
      <w:r>
        <w:rPr>
          <w:rStyle w:val="small-caps"/>
          <w:rFonts w:ascii="Segoe UI" w:hAnsi="Segoe UI" w:cs="Segoe UI"/>
          <w:smallCaps/>
          <w:color w:val="000000"/>
        </w:rPr>
        <w:t>Lord</w:t>
      </w:r>
      <w:r>
        <w:rPr>
          <w:rStyle w:val="text"/>
          <w:rFonts w:ascii="Segoe UI" w:hAnsi="Segoe UI" w:cs="Segoe UI"/>
          <w:color w:val="000000"/>
        </w:rPr>
        <w:t> had commanded Moses and Aaron.</w:t>
      </w:r>
    </w:p>
    <w:p w:rsidR="00347840" w:rsidRDefault="00347840"/>
    <w:sectPr w:rsidR="00347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FFC"/>
    <w:rsid w:val="00347840"/>
    <w:rsid w:val="0048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486F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86FFC"/>
  </w:style>
  <w:style w:type="character" w:customStyle="1" w:styleId="chapternum">
    <w:name w:val="chapternum"/>
    <w:basedOn w:val="DefaultParagraphFont"/>
    <w:rsid w:val="00486FFC"/>
  </w:style>
  <w:style w:type="character" w:customStyle="1" w:styleId="small-caps">
    <w:name w:val="small-caps"/>
    <w:basedOn w:val="DefaultParagraphFont"/>
    <w:rsid w:val="00486FFC"/>
  </w:style>
  <w:style w:type="paragraph" w:styleId="NormalWeb">
    <w:name w:val="Normal (Web)"/>
    <w:basedOn w:val="Normal"/>
    <w:uiPriority w:val="99"/>
    <w:semiHidden/>
    <w:unhideWhenUsed/>
    <w:rsid w:val="00486FF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486F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86FFC"/>
  </w:style>
  <w:style w:type="character" w:customStyle="1" w:styleId="chapternum">
    <w:name w:val="chapternum"/>
    <w:basedOn w:val="DefaultParagraphFont"/>
    <w:rsid w:val="00486FFC"/>
  </w:style>
  <w:style w:type="character" w:customStyle="1" w:styleId="small-caps">
    <w:name w:val="small-caps"/>
    <w:basedOn w:val="DefaultParagraphFont"/>
    <w:rsid w:val="00486FFC"/>
  </w:style>
  <w:style w:type="paragraph" w:styleId="NormalWeb">
    <w:name w:val="Normal (Web)"/>
    <w:basedOn w:val="Normal"/>
    <w:uiPriority w:val="99"/>
    <w:semiHidden/>
    <w:unhideWhenUsed/>
    <w:rsid w:val="00486F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45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3494</Characters>
  <Application>Microsoft Office Word</Application>
  <DocSecurity>0</DocSecurity>
  <Lines>29</Lines>
  <Paragraphs>8</Paragraphs>
  <ScaleCrop>false</ScaleCrop>
  <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2021-06-01T12:03:00Z</dcterms:created>
  <dcterms:modified xsi:type="dcterms:W3CDTF">2021-06-01T12:04:00Z</dcterms:modified>
</cp:coreProperties>
</file>