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3" w:rsidRDefault="00943463" w:rsidP="00943463">
      <w:pPr>
        <w:pStyle w:val="first-line-none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5 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1 </w:t>
      </w:r>
      <w:proofErr w:type="gramStart"/>
      <w:r>
        <w:rPr>
          <w:rStyle w:val="text"/>
          <w:rFonts w:ascii="Segoe UI" w:hAnsi="Segoe UI" w:cs="Segoe UI"/>
          <w:color w:val="000000"/>
        </w:rPr>
        <w:t>For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freedom Christ has set us free. Stand firm, therefore, and do not submit again to a yoke of slavery.</w:t>
      </w:r>
    </w:p>
    <w:p w:rsidR="00943463" w:rsidRDefault="00943463" w:rsidP="0094346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Listen! I, Paul, am telling you that if you let yourselves be circumcised, Christ will be of no benefit to you.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Once again I testify to every man who lets himself be circumcised that he is obliged to obey the entire law.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You who want to be justified by the law have cut yourselves off from Christ; you have fallen away from grace.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For through the Spirit, by faith, we eagerly wait for the hope of righteousness.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For in Christ Jesus neither circumcision nor uncircumcision counts for anything; the only thing that counts is faith working through love.</w:t>
      </w:r>
    </w:p>
    <w:p w:rsidR="00943463" w:rsidRDefault="00943463" w:rsidP="0094346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You were running well; who prevented you from obeying the truth?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Such persuasion does not come from the one who calls you.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A little yeast leavens the whole batch of dough.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I am confident about you in the Lord that you will not think otherwise. But whoever it is that is confusing you will pay the penalty.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But my friends, why am I still being persecuted if I am still preaching circumcision? In that case the offense of the cross has been removed.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I wish those who unsettle you would castrate themselves!</w:t>
      </w:r>
    </w:p>
    <w:p w:rsidR="00943463" w:rsidRDefault="00943463" w:rsidP="0094346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For you were called to freedom, brothers and sisters; only do not use your freedom as an opportunity for self-indulgence, but through love become slaves to one another.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 xml:space="preserve">For the whole law </w:t>
      </w:r>
      <w:proofErr w:type="gramStart"/>
      <w:r>
        <w:rPr>
          <w:rStyle w:val="text"/>
          <w:rFonts w:ascii="Segoe UI" w:hAnsi="Segoe UI" w:cs="Segoe UI"/>
          <w:color w:val="000000"/>
        </w:rPr>
        <w:t>is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summed up in a single commandment, “You shall love your neighbor as yourself.”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If, however, you bite and devour one another, take care that you are not consumed by one another.</w:t>
      </w:r>
    </w:p>
    <w:p w:rsidR="00943463" w:rsidRDefault="00943463" w:rsidP="0094346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Live by the Spirit, I say, and do not gratify the desires of the flesh.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For what the flesh desires is opposed to the Spirit, and what the Spirit desires is opposed to the flesh; for these are opposed to each other, to prevent you from doing what you want.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But if you are led by the Spirit, you are not subject to the law.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Now the works of the flesh are obvious: fornication, impurity, licentiousness,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idolatry, sorcery, enmities, strife, jealousy, anger, quarrels, dissensions, factions,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envy, drunkenness, carousing, and things like these. I am warning you, as I warned you before: those who do such things will not inherit the kingdom of God.</w:t>
      </w:r>
    </w:p>
    <w:p w:rsidR="00943463" w:rsidRDefault="00943463" w:rsidP="0094346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By contrast, the fruit of the Spirit is love, joy, peace, patience, kindness, generosity, faithfulness,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gentleness, and self-control. There is no law against such things.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And those who belong to Christ Jesus have crucified the flesh with its passions and desires.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</w:rPr>
        <w:t>If we live by the Spirit, let us also be guided by the Spirit.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</w:rPr>
        <w:t>Let us not become conceited, competing against one another, envying one another.</w:t>
      </w:r>
    </w:p>
    <w:p w:rsidR="00D9737D" w:rsidRDefault="00D9737D">
      <w:bookmarkStart w:id="0" w:name="_GoBack"/>
      <w:bookmarkEnd w:id="0"/>
    </w:p>
    <w:sectPr w:rsidR="00D9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3"/>
    <w:rsid w:val="00943463"/>
    <w:rsid w:val="00D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94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43463"/>
  </w:style>
  <w:style w:type="character" w:customStyle="1" w:styleId="chapternum">
    <w:name w:val="chapternum"/>
    <w:basedOn w:val="DefaultParagraphFont"/>
    <w:rsid w:val="00943463"/>
  </w:style>
  <w:style w:type="paragraph" w:styleId="NormalWeb">
    <w:name w:val="Normal (Web)"/>
    <w:basedOn w:val="Normal"/>
    <w:uiPriority w:val="99"/>
    <w:semiHidden/>
    <w:unhideWhenUsed/>
    <w:rsid w:val="0094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94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43463"/>
  </w:style>
  <w:style w:type="character" w:customStyle="1" w:styleId="chapternum">
    <w:name w:val="chapternum"/>
    <w:basedOn w:val="DefaultParagraphFont"/>
    <w:rsid w:val="00943463"/>
  </w:style>
  <w:style w:type="paragraph" w:styleId="NormalWeb">
    <w:name w:val="Normal (Web)"/>
    <w:basedOn w:val="Normal"/>
    <w:uiPriority w:val="99"/>
    <w:semiHidden/>
    <w:unhideWhenUsed/>
    <w:rsid w:val="0094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2021-03-14T08:08:00Z</dcterms:created>
  <dcterms:modified xsi:type="dcterms:W3CDTF">2021-03-14T08:08:00Z</dcterms:modified>
</cp:coreProperties>
</file>